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12" w:rsidRDefault="00194CA4" w:rsidP="00194CA4">
      <w:pPr>
        <w:jc w:val="center"/>
        <w:rPr>
          <w:color w:val="F79646" w:themeColor="accent6"/>
          <w:sz w:val="56"/>
          <w:szCs w:val="56"/>
        </w:rPr>
      </w:pPr>
      <w:r w:rsidRPr="00194CA4">
        <w:rPr>
          <w:color w:val="F79646" w:themeColor="accent6"/>
          <w:sz w:val="56"/>
          <w:szCs w:val="56"/>
        </w:rPr>
        <w:t>Computer Schedule</w:t>
      </w:r>
    </w:p>
    <w:p w:rsidR="00194CA4" w:rsidRDefault="00194CA4" w:rsidP="00194CA4">
      <w:pPr>
        <w:jc w:val="center"/>
        <w:rPr>
          <w:color w:val="F79646" w:themeColor="accent6"/>
          <w:sz w:val="56"/>
          <w:szCs w:val="56"/>
        </w:rPr>
      </w:pPr>
    </w:p>
    <w:p w:rsidR="00194CA4" w:rsidRPr="00194CA4" w:rsidRDefault="00194CA4" w:rsidP="00194CA4">
      <w:pPr>
        <w:rPr>
          <w:sz w:val="36"/>
          <w:szCs w:val="36"/>
        </w:rPr>
      </w:pPr>
      <w:r>
        <w:rPr>
          <w:sz w:val="36"/>
          <w:szCs w:val="36"/>
        </w:rPr>
        <w:t xml:space="preserve">My classroom has 7 computers for students to use.  I have 25 students on my roll and 90 minutes in each class period.  On Monday &amp; Wednesday, Blue Group will use the computers and on Tuesday &amp; Thursday, Green Group will use them.  Blue Group will have 12 students and Green Group will have 13 students.  During the computer time a student in the group will spend 30 minutes on the computer doing research then another student will use the computer for 30 minutes. </w:t>
      </w:r>
    </w:p>
    <w:sectPr w:rsidR="00194CA4" w:rsidRPr="00194CA4" w:rsidSect="00380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4CA4"/>
    <w:rsid w:val="00120FA9"/>
    <w:rsid w:val="00194CA4"/>
    <w:rsid w:val="0038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2010-12-06T18:26:00Z</dcterms:created>
  <dcterms:modified xsi:type="dcterms:W3CDTF">2010-12-06T18:34:00Z</dcterms:modified>
</cp:coreProperties>
</file>